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DA0D3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622F9AE3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5755E74E" w14:textId="77777777" w:rsidR="00D850B6" w:rsidRPr="00BA257A" w:rsidRDefault="000D04A3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15978A4F" w14:textId="77777777" w:rsidR="00CF742A" w:rsidRDefault="00CF742A" w:rsidP="00BA257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71A1AC8C" w14:textId="77777777" w:rsidR="003636DA" w:rsidRPr="00CF742A" w:rsidRDefault="00BA257A" w:rsidP="00BA25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F742A">
        <w:rPr>
          <w:rFonts w:ascii="Times New Roman" w:hAnsi="Times New Roman"/>
          <w:b/>
          <w:sz w:val="32"/>
          <w:szCs w:val="32"/>
        </w:rPr>
        <w:t>РАСПОРЯЖЕНИЕ</w:t>
      </w:r>
    </w:p>
    <w:p w14:paraId="62656B5F" w14:textId="77777777" w:rsidR="00BA257A" w:rsidRPr="00BA257A" w:rsidRDefault="00BA257A" w:rsidP="00BA257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7D506BB" w14:textId="77777777" w:rsidR="000D04A3" w:rsidRPr="00CF742A" w:rsidRDefault="00117102" w:rsidP="00CF742A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CF742A">
        <w:rPr>
          <w:rFonts w:ascii="Times New Roman" w:hAnsi="Times New Roman"/>
          <w:sz w:val="28"/>
          <w:szCs w:val="28"/>
        </w:rPr>
        <w:t>1</w:t>
      </w:r>
      <w:r w:rsidR="00446313" w:rsidRPr="00CF742A">
        <w:rPr>
          <w:rFonts w:ascii="Times New Roman" w:hAnsi="Times New Roman"/>
          <w:sz w:val="28"/>
          <w:szCs w:val="28"/>
        </w:rPr>
        <w:t>0</w:t>
      </w:r>
      <w:r w:rsidR="003F5955" w:rsidRPr="00CF742A">
        <w:rPr>
          <w:rFonts w:ascii="Times New Roman" w:hAnsi="Times New Roman"/>
          <w:sz w:val="28"/>
          <w:szCs w:val="28"/>
        </w:rPr>
        <w:t>.</w:t>
      </w:r>
      <w:r w:rsidR="003636DA" w:rsidRPr="00CF742A">
        <w:rPr>
          <w:rFonts w:ascii="Times New Roman" w:hAnsi="Times New Roman"/>
          <w:sz w:val="28"/>
          <w:szCs w:val="28"/>
        </w:rPr>
        <w:t>12</w:t>
      </w:r>
      <w:r w:rsidR="003F5955" w:rsidRPr="00CF742A">
        <w:rPr>
          <w:rFonts w:ascii="Times New Roman" w:hAnsi="Times New Roman"/>
          <w:sz w:val="28"/>
          <w:szCs w:val="28"/>
        </w:rPr>
        <w:t>.</w:t>
      </w:r>
      <w:r w:rsidR="000D04A3" w:rsidRPr="00CF742A">
        <w:rPr>
          <w:rFonts w:ascii="Times New Roman" w:hAnsi="Times New Roman"/>
          <w:sz w:val="28"/>
          <w:szCs w:val="28"/>
        </w:rPr>
        <w:t>20</w:t>
      </w:r>
      <w:r w:rsidR="00521ADE" w:rsidRPr="00CF742A">
        <w:rPr>
          <w:rFonts w:ascii="Times New Roman" w:hAnsi="Times New Roman"/>
          <w:sz w:val="28"/>
          <w:szCs w:val="28"/>
        </w:rPr>
        <w:t>20</w:t>
      </w:r>
      <w:r w:rsidR="000D04A3" w:rsidRPr="00CF742A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 xml:space="preserve">№ </w:t>
      </w:r>
      <w:r w:rsidR="00446313">
        <w:rPr>
          <w:rFonts w:ascii="Times New Roman" w:hAnsi="Times New Roman"/>
          <w:b/>
          <w:sz w:val="28"/>
          <w:szCs w:val="28"/>
        </w:rPr>
        <w:t>41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D850B6" w:rsidRPr="00CF742A">
        <w:rPr>
          <w:rFonts w:ascii="Times New Roman" w:hAnsi="Times New Roman"/>
          <w:sz w:val="28"/>
          <w:szCs w:val="28"/>
        </w:rPr>
        <w:t>х</w:t>
      </w:r>
      <w:r w:rsidR="000D04A3" w:rsidRPr="00CF742A">
        <w:rPr>
          <w:rFonts w:ascii="Times New Roman" w:hAnsi="Times New Roman"/>
          <w:sz w:val="28"/>
          <w:szCs w:val="28"/>
        </w:rPr>
        <w:t>.</w:t>
      </w:r>
      <w:r w:rsidR="00BA257A" w:rsidRPr="00CF742A">
        <w:rPr>
          <w:rFonts w:ascii="Times New Roman" w:hAnsi="Times New Roman"/>
          <w:sz w:val="28"/>
          <w:szCs w:val="28"/>
        </w:rPr>
        <w:t xml:space="preserve"> </w:t>
      </w:r>
      <w:r w:rsidR="00D850B6" w:rsidRPr="00CF742A">
        <w:rPr>
          <w:rFonts w:ascii="Times New Roman" w:hAnsi="Times New Roman"/>
          <w:sz w:val="28"/>
          <w:szCs w:val="28"/>
        </w:rPr>
        <w:t>Верхний Митякин</w:t>
      </w:r>
    </w:p>
    <w:p w14:paraId="7270315C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5522992C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</w:t>
      </w:r>
      <w:r w:rsidR="00164C8A">
        <w:rPr>
          <w:rFonts w:ascii="Times New Roman" w:hAnsi="Times New Roman"/>
          <w:sz w:val="28"/>
          <w:szCs w:val="28"/>
        </w:rPr>
        <w:t>определении мест использования</w:t>
      </w:r>
      <w:r w:rsidR="00977B73">
        <w:rPr>
          <w:rFonts w:ascii="Times New Roman" w:hAnsi="Times New Roman"/>
          <w:sz w:val="28"/>
          <w:szCs w:val="28"/>
        </w:rPr>
        <w:t xml:space="preserve"> пиротехническ</w:t>
      </w:r>
      <w:r w:rsidR="00164C8A">
        <w:rPr>
          <w:rFonts w:ascii="Times New Roman" w:hAnsi="Times New Roman"/>
          <w:sz w:val="28"/>
          <w:szCs w:val="28"/>
        </w:rPr>
        <w:t>их</w:t>
      </w:r>
    </w:p>
    <w:p w14:paraId="2B5B057A" w14:textId="77777777" w:rsidR="003636DA" w:rsidRDefault="00164C8A" w:rsidP="00164C8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изделий на территории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>
        <w:rPr>
          <w:rFonts w:ascii="Times New Roman" w:hAnsi="Times New Roman"/>
          <w:sz w:val="28"/>
          <w:szCs w:val="28"/>
        </w:rPr>
        <w:t>го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="00BA257A">
        <w:rPr>
          <w:rFonts w:ascii="Times New Roman" w:hAnsi="Times New Roman"/>
          <w:sz w:val="28"/>
          <w:szCs w:val="28"/>
        </w:rPr>
        <w:t xml:space="preserve"> поселения</w:t>
      </w:r>
    </w:p>
    <w:p w14:paraId="5DEDE0A7" w14:textId="77777777" w:rsidR="00CF742A" w:rsidRDefault="00CF742A" w:rsidP="00164C8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9D03D83" w14:textId="77777777" w:rsidR="000D04A3" w:rsidRPr="00977B73" w:rsidRDefault="00164C8A" w:rsidP="00CF742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</w:t>
      </w:r>
      <w:r w:rsidR="00977B73">
        <w:rPr>
          <w:rFonts w:ascii="Times New Roman" w:hAnsi="Times New Roman"/>
          <w:sz w:val="28"/>
        </w:rPr>
        <w:t xml:space="preserve"> соответствии с Постановлением Правительства РФ от 22.12.2009г.</w:t>
      </w:r>
      <w:r>
        <w:rPr>
          <w:rFonts w:ascii="Times New Roman" w:hAnsi="Times New Roman"/>
          <w:sz w:val="28"/>
        </w:rPr>
        <w:t xml:space="preserve"> № 1052 «Об утверждении требований пожарной безопасности при распространении и использовании пиротехнических изделий»</w:t>
      </w:r>
      <w:r w:rsidR="00977B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Технического регламента Таможенного союза «О безопасности пиротехнических изделий» ТР ТС 006/2011</w:t>
      </w:r>
      <w:r w:rsidR="00977B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целях обеспечения </w:t>
      </w:r>
      <w:r w:rsidR="00117102">
        <w:rPr>
          <w:rFonts w:ascii="Times New Roman" w:hAnsi="Times New Roman"/>
          <w:sz w:val="28"/>
        </w:rPr>
        <w:t xml:space="preserve">пожарной безопасности, </w:t>
      </w:r>
      <w:r>
        <w:rPr>
          <w:rFonts w:ascii="Times New Roman" w:hAnsi="Times New Roman"/>
          <w:sz w:val="28"/>
        </w:rPr>
        <w:t xml:space="preserve">безопасности граждан, защиты их жизни и здоровья, охраны окружающей среды при использовании пиротехнической продукции, </w:t>
      </w:r>
      <w:r w:rsidR="00977B73">
        <w:rPr>
          <w:rFonts w:ascii="Times New Roman" w:hAnsi="Times New Roman"/>
          <w:sz w:val="28"/>
        </w:rPr>
        <w:t>считаю необходимым:</w:t>
      </w:r>
    </w:p>
    <w:p w14:paraId="14D49213" w14:textId="77777777" w:rsidR="00146560" w:rsidRDefault="00164C8A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место применения и использования </w:t>
      </w:r>
      <w:r w:rsidR="00CF742A">
        <w:rPr>
          <w:rFonts w:ascii="Times New Roman" w:hAnsi="Times New Roman"/>
          <w:sz w:val="28"/>
          <w:szCs w:val="28"/>
        </w:rPr>
        <w:t>населением пиротехнических</w:t>
      </w:r>
      <w:r w:rsidR="00977B73">
        <w:rPr>
          <w:rFonts w:ascii="Times New Roman" w:hAnsi="Times New Roman"/>
          <w:sz w:val="28"/>
          <w:szCs w:val="28"/>
        </w:rPr>
        <w:t xml:space="preserve"> изделий</w:t>
      </w:r>
      <w:r>
        <w:rPr>
          <w:rFonts w:ascii="Times New Roman" w:hAnsi="Times New Roman"/>
          <w:sz w:val="28"/>
          <w:szCs w:val="28"/>
        </w:rPr>
        <w:t xml:space="preserve"> 1-3 классов опасности (радиус опасной зоны от 0,5 до 20 метров), ко</w:t>
      </w:r>
      <w:r w:rsidR="000E6B4A">
        <w:rPr>
          <w:rFonts w:ascii="Times New Roman" w:hAnsi="Times New Roman"/>
          <w:sz w:val="28"/>
          <w:szCs w:val="28"/>
        </w:rPr>
        <w:t xml:space="preserve">торые подлежат свободной продаже в </w:t>
      </w:r>
      <w:r w:rsidR="00CF742A">
        <w:rPr>
          <w:rFonts w:ascii="Times New Roman" w:hAnsi="Times New Roman"/>
          <w:sz w:val="28"/>
          <w:szCs w:val="28"/>
        </w:rPr>
        <w:t>специализированных магазинах</w:t>
      </w:r>
      <w:r w:rsidR="000E6B4A">
        <w:rPr>
          <w:rFonts w:ascii="Times New Roman" w:hAnsi="Times New Roman"/>
          <w:sz w:val="28"/>
          <w:szCs w:val="28"/>
        </w:rPr>
        <w:t xml:space="preserve"> или в специализированных отделах магазинов</w:t>
      </w:r>
      <w:r w:rsidR="00977B73">
        <w:rPr>
          <w:rFonts w:ascii="Times New Roman" w:hAnsi="Times New Roman"/>
          <w:sz w:val="28"/>
          <w:szCs w:val="28"/>
        </w:rPr>
        <w:t>:</w:t>
      </w:r>
    </w:p>
    <w:p w14:paraId="39F4A151" w14:textId="77777777" w:rsidR="000E6B4A" w:rsidRDefault="000E6B4A" w:rsidP="000E6B4A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CF742A">
        <w:rPr>
          <w:rFonts w:ascii="Times New Roman" w:hAnsi="Times New Roman"/>
          <w:sz w:val="28"/>
          <w:szCs w:val="28"/>
        </w:rPr>
        <w:t>а с</w:t>
      </w:r>
      <w:r>
        <w:rPr>
          <w:rFonts w:ascii="Times New Roman" w:hAnsi="Times New Roman"/>
          <w:sz w:val="28"/>
          <w:szCs w:val="28"/>
        </w:rPr>
        <w:t>тадионе в х. Верхний Митякин</w:t>
      </w:r>
      <w:r w:rsidR="00CF742A">
        <w:rPr>
          <w:rFonts w:ascii="Times New Roman" w:hAnsi="Times New Roman"/>
          <w:sz w:val="28"/>
          <w:szCs w:val="28"/>
        </w:rPr>
        <w:t>.</w:t>
      </w:r>
    </w:p>
    <w:p w14:paraId="78DD8607" w14:textId="77777777" w:rsidR="000E6B4A" w:rsidRDefault="000E6B4A" w:rsidP="000E6B4A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Применение и использование населением пиротехнических изделий на указанной площадке разрешается при обеспечении расстояния не меньше 25 метров до ближайших домов и прочих воспламеняющихся зданий и объектов в период времени:</w:t>
      </w:r>
    </w:p>
    <w:p w14:paraId="656BA012" w14:textId="77777777" w:rsidR="00977B73" w:rsidRDefault="00977B73" w:rsidP="00BA257A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B4A">
        <w:rPr>
          <w:rFonts w:ascii="Times New Roman" w:hAnsi="Times New Roman"/>
          <w:sz w:val="28"/>
          <w:szCs w:val="28"/>
        </w:rPr>
        <w:t>с 22.00 31 декабря до 22.00 01 января</w:t>
      </w:r>
    </w:p>
    <w:p w14:paraId="6CE8B12C" w14:textId="77777777" w:rsidR="00336BC4" w:rsidRDefault="00336BC4" w:rsidP="00BA257A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B4A">
        <w:rPr>
          <w:rFonts w:ascii="Times New Roman" w:hAnsi="Times New Roman"/>
          <w:sz w:val="28"/>
          <w:szCs w:val="28"/>
        </w:rPr>
        <w:t>с 22.00 06 января до 22.00 07 января</w:t>
      </w:r>
    </w:p>
    <w:p w14:paraId="35E1CEA2" w14:textId="77777777" w:rsidR="00336BC4" w:rsidRDefault="00336BC4" w:rsidP="000E6B4A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B4A">
        <w:rPr>
          <w:rFonts w:ascii="Times New Roman" w:hAnsi="Times New Roman"/>
          <w:sz w:val="28"/>
          <w:szCs w:val="28"/>
        </w:rPr>
        <w:t xml:space="preserve"> с 22.00 13 января до 22.00 14 января</w:t>
      </w:r>
      <w:r w:rsidR="00CF742A">
        <w:rPr>
          <w:rFonts w:ascii="Times New Roman" w:hAnsi="Times New Roman"/>
          <w:sz w:val="28"/>
          <w:szCs w:val="28"/>
        </w:rPr>
        <w:t>.</w:t>
      </w:r>
    </w:p>
    <w:p w14:paraId="32C0FB30" w14:textId="77777777" w:rsidR="000E6B4A" w:rsidRDefault="000E6B4A" w:rsidP="003B5A05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Специалисту Администрации Красновского сельско</w:t>
      </w:r>
      <w:r w:rsidR="00CF742A">
        <w:rPr>
          <w:rFonts w:ascii="Times New Roman" w:hAnsi="Times New Roman"/>
          <w:sz w:val="28"/>
          <w:szCs w:val="28"/>
        </w:rPr>
        <w:t xml:space="preserve">го поселения </w:t>
      </w:r>
      <w:proofErr w:type="spellStart"/>
      <w:r w:rsidR="00CF742A">
        <w:rPr>
          <w:rFonts w:ascii="Times New Roman" w:hAnsi="Times New Roman"/>
          <w:sz w:val="28"/>
          <w:szCs w:val="28"/>
        </w:rPr>
        <w:t>Горшколепову</w:t>
      </w:r>
      <w:proofErr w:type="spellEnd"/>
      <w:r w:rsidR="00CF742A">
        <w:rPr>
          <w:rFonts w:ascii="Times New Roman" w:hAnsi="Times New Roman"/>
          <w:sz w:val="28"/>
          <w:szCs w:val="28"/>
        </w:rPr>
        <w:t xml:space="preserve"> А.И. с</w:t>
      </w:r>
      <w:r>
        <w:rPr>
          <w:rFonts w:ascii="Times New Roman" w:hAnsi="Times New Roman"/>
          <w:sz w:val="28"/>
          <w:szCs w:val="28"/>
        </w:rPr>
        <w:t>овместно с</w:t>
      </w:r>
      <w:r w:rsidR="003B5A05">
        <w:rPr>
          <w:rFonts w:ascii="Times New Roman" w:hAnsi="Times New Roman"/>
          <w:sz w:val="28"/>
          <w:szCs w:val="28"/>
        </w:rPr>
        <w:t xml:space="preserve"> представителями НД организовать контроль за надлежащим использованием пиротехнических изделий в установленных местах и в установленное время.</w:t>
      </w:r>
    </w:p>
    <w:p w14:paraId="30712E37" w14:textId="77777777" w:rsidR="003B5A05" w:rsidRDefault="003B5A05" w:rsidP="003B5A05">
      <w:pPr>
        <w:pStyle w:val="a5"/>
        <w:numPr>
          <w:ilvl w:val="0"/>
          <w:numId w:val="2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</w:t>
      </w:r>
      <w:r w:rsidR="00336BC4">
        <w:rPr>
          <w:rFonts w:ascii="Times New Roman" w:hAnsi="Times New Roman"/>
          <w:sz w:val="28"/>
          <w:szCs w:val="28"/>
        </w:rPr>
        <w:t>уководителям предприятий, организаций,</w:t>
      </w:r>
      <w:r w:rsidR="00337F90">
        <w:rPr>
          <w:rFonts w:ascii="Times New Roman" w:hAnsi="Times New Roman"/>
          <w:sz w:val="28"/>
          <w:szCs w:val="28"/>
        </w:rPr>
        <w:t xml:space="preserve"> </w:t>
      </w:r>
      <w:r w:rsidR="00CF742A">
        <w:rPr>
          <w:rFonts w:ascii="Times New Roman" w:hAnsi="Times New Roman"/>
          <w:sz w:val="28"/>
          <w:szCs w:val="28"/>
        </w:rPr>
        <w:t>учреждений,</w:t>
      </w:r>
      <w:r>
        <w:rPr>
          <w:rFonts w:ascii="Times New Roman" w:hAnsi="Times New Roman"/>
          <w:sz w:val="28"/>
          <w:szCs w:val="28"/>
        </w:rPr>
        <w:t xml:space="preserve"> расположенных на территории Красновского </w:t>
      </w:r>
      <w:r w:rsidR="00CF742A">
        <w:rPr>
          <w:rFonts w:ascii="Times New Roman" w:hAnsi="Times New Roman"/>
          <w:sz w:val="28"/>
          <w:szCs w:val="28"/>
        </w:rPr>
        <w:t>сельского поселения, планирующим проведение праздничных фейерверков</w:t>
      </w:r>
      <w:r>
        <w:rPr>
          <w:rFonts w:ascii="Times New Roman" w:hAnsi="Times New Roman"/>
          <w:sz w:val="28"/>
          <w:szCs w:val="28"/>
        </w:rPr>
        <w:t>, назначить ответственных лиц для контроля за соблюдением правил пожарной безопасности при проведении праздничных фейерверков.</w:t>
      </w:r>
    </w:p>
    <w:p w14:paraId="0106BC4A" w14:textId="77777777" w:rsidR="00BA257A" w:rsidRDefault="00F66197" w:rsidP="00CF742A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D04A3">
        <w:rPr>
          <w:sz w:val="28"/>
          <w:szCs w:val="28"/>
        </w:rPr>
        <w:t xml:space="preserve"> </w:t>
      </w:r>
      <w:r w:rsidR="000D04A3">
        <w:rPr>
          <w:rFonts w:ascii="Times New Roman" w:hAnsi="Times New Roman"/>
          <w:sz w:val="28"/>
          <w:szCs w:val="28"/>
        </w:rPr>
        <w:t xml:space="preserve"> Контроль за </w:t>
      </w:r>
      <w:r w:rsidR="00CF742A">
        <w:rPr>
          <w:rFonts w:ascii="Times New Roman" w:hAnsi="Times New Roman"/>
          <w:sz w:val="28"/>
          <w:szCs w:val="28"/>
        </w:rPr>
        <w:t>исполнением данного</w:t>
      </w:r>
      <w:r w:rsidR="000D04A3"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7A722138" w14:textId="77777777" w:rsidR="00BA257A" w:rsidRDefault="00BA257A" w:rsidP="00BA257A">
      <w:pPr>
        <w:pStyle w:val="a5"/>
        <w:rPr>
          <w:rFonts w:ascii="Times New Roman" w:hAnsi="Times New Roman"/>
          <w:sz w:val="28"/>
          <w:szCs w:val="28"/>
        </w:rPr>
      </w:pPr>
    </w:p>
    <w:p w14:paraId="07716659" w14:textId="77777777" w:rsidR="003B5A05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3B5A05">
        <w:rPr>
          <w:rFonts w:ascii="Times New Roman" w:hAnsi="Times New Roman"/>
          <w:sz w:val="28"/>
          <w:szCs w:val="28"/>
        </w:rPr>
        <w:t>Администрации</w:t>
      </w:r>
    </w:p>
    <w:p w14:paraId="24700CDF" w14:textId="77777777" w:rsidR="000D04A3" w:rsidRDefault="00CF742A" w:rsidP="003B5A05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5A05">
        <w:rPr>
          <w:rFonts w:ascii="Times New Roman" w:hAnsi="Times New Roman"/>
          <w:sz w:val="28"/>
          <w:szCs w:val="28"/>
        </w:rPr>
        <w:t>Красновского</w:t>
      </w:r>
      <w:r w:rsidR="00D850B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D850B6"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79AA84C0" w14:textId="77777777" w:rsidR="000D04A3" w:rsidRDefault="000D04A3">
      <w:pPr>
        <w:spacing w:after="0"/>
        <w:ind w:left="-284"/>
        <w:jc w:val="both"/>
      </w:pPr>
    </w:p>
    <w:sectPr w:rsidR="000D04A3" w:rsidSect="00BA257A">
      <w:pgSz w:w="11906" w:h="16838"/>
      <w:pgMar w:top="568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6723674"/>
    <w:multiLevelType w:val="hybridMultilevel"/>
    <w:tmpl w:val="EB3E34D8"/>
    <w:lvl w:ilvl="0" w:tplc="2C1462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0E6B4A"/>
    <w:rsid w:val="00117102"/>
    <w:rsid w:val="00146560"/>
    <w:rsid w:val="00164C8A"/>
    <w:rsid w:val="00336BC4"/>
    <w:rsid w:val="00337F90"/>
    <w:rsid w:val="003636DA"/>
    <w:rsid w:val="00386689"/>
    <w:rsid w:val="003B2B76"/>
    <w:rsid w:val="003B3BB5"/>
    <w:rsid w:val="003B5A05"/>
    <w:rsid w:val="003F5955"/>
    <w:rsid w:val="00446313"/>
    <w:rsid w:val="00446641"/>
    <w:rsid w:val="00521ADE"/>
    <w:rsid w:val="00526DE5"/>
    <w:rsid w:val="00726D81"/>
    <w:rsid w:val="007A0ADF"/>
    <w:rsid w:val="008628D0"/>
    <w:rsid w:val="00977B73"/>
    <w:rsid w:val="00BA257A"/>
    <w:rsid w:val="00CE5A11"/>
    <w:rsid w:val="00CF742A"/>
    <w:rsid w:val="00D850B6"/>
    <w:rsid w:val="00D949BB"/>
    <w:rsid w:val="00DC6300"/>
    <w:rsid w:val="00F6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10EAD1E"/>
  <w15:chartTrackingRefBased/>
  <w15:docId w15:val="{A496D5C6-806F-406B-952C-89EC67D2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2021-03-10T07:34:00Z</cp:lastPrinted>
  <dcterms:created xsi:type="dcterms:W3CDTF">2025-12-21T11:43:00Z</dcterms:created>
  <dcterms:modified xsi:type="dcterms:W3CDTF">2025-12-21T11:43:00Z</dcterms:modified>
</cp:coreProperties>
</file>